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AF534">
      <w:pPr>
        <w:jc w:val="left"/>
        <w:rPr>
          <w:rFonts w:hint="eastAsia" w:ascii="黑体" w:hAnsi="黑体" w:eastAsia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附件2：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 xml:space="preserve">                     《</w:t>
      </w:r>
      <w:bookmarkStart w:id="0" w:name="_GoBack"/>
      <w:r>
        <w:rPr>
          <w:rFonts w:hint="eastAsia" w:ascii="黑体" w:hAnsi="黑体" w:eastAsia="黑体"/>
          <w:sz w:val="32"/>
          <w:szCs w:val="32"/>
          <w:highlight w:val="none"/>
        </w:rPr>
        <w:t>北京工商大学资产自行验收单</w:t>
      </w:r>
      <w:bookmarkEnd w:id="0"/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》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1260"/>
        <w:gridCol w:w="1779"/>
        <w:gridCol w:w="21"/>
        <w:gridCol w:w="1498"/>
        <w:gridCol w:w="212"/>
        <w:gridCol w:w="1308"/>
        <w:gridCol w:w="1280"/>
        <w:gridCol w:w="116"/>
        <w:gridCol w:w="1250"/>
        <w:gridCol w:w="452"/>
        <w:gridCol w:w="1227"/>
        <w:gridCol w:w="1754"/>
      </w:tblGrid>
      <w:tr w14:paraId="42715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777" w:type="dxa"/>
            <w:noWrap w:val="0"/>
            <w:vAlign w:val="center"/>
          </w:tcPr>
          <w:p w14:paraId="0ED12010">
            <w:pPr>
              <w:spacing w:line="280" w:lineRule="exact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自行</w:t>
            </w:r>
            <w:r>
              <w:rPr>
                <w:rFonts w:hint="eastAsia" w:ascii="宋体" w:hAnsi="宋体"/>
                <w:sz w:val="24"/>
                <w:highlight w:val="none"/>
              </w:rPr>
              <w:t>验收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日期</w:t>
            </w:r>
          </w:p>
        </w:tc>
        <w:tc>
          <w:tcPr>
            <w:tcW w:w="3060" w:type="dxa"/>
            <w:gridSpan w:val="3"/>
            <w:noWrap w:val="0"/>
            <w:vAlign w:val="center"/>
          </w:tcPr>
          <w:p w14:paraId="4EB9C45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0BBA867C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经费编号</w:t>
            </w:r>
          </w:p>
        </w:tc>
        <w:tc>
          <w:tcPr>
            <w:tcW w:w="2704" w:type="dxa"/>
            <w:gridSpan w:val="3"/>
            <w:noWrap w:val="0"/>
            <w:vAlign w:val="center"/>
          </w:tcPr>
          <w:p w14:paraId="28816B5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02" w:type="dxa"/>
            <w:gridSpan w:val="2"/>
            <w:noWrap w:val="0"/>
            <w:vAlign w:val="center"/>
          </w:tcPr>
          <w:p w14:paraId="30C479BF">
            <w:pPr>
              <w:spacing w:line="280" w:lineRule="exact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经费名称</w:t>
            </w:r>
          </w:p>
        </w:tc>
        <w:tc>
          <w:tcPr>
            <w:tcW w:w="2981" w:type="dxa"/>
            <w:gridSpan w:val="2"/>
            <w:noWrap w:val="0"/>
            <w:vAlign w:val="center"/>
          </w:tcPr>
          <w:p w14:paraId="7FDED181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32CC1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39CB693E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供应商</w:t>
            </w:r>
          </w:p>
        </w:tc>
        <w:tc>
          <w:tcPr>
            <w:tcW w:w="3060" w:type="dxa"/>
            <w:gridSpan w:val="3"/>
            <w:noWrap w:val="0"/>
            <w:vAlign w:val="center"/>
          </w:tcPr>
          <w:p w14:paraId="4C4FAB3E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3FDF7449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合同编号</w:t>
            </w:r>
          </w:p>
        </w:tc>
        <w:tc>
          <w:tcPr>
            <w:tcW w:w="2704" w:type="dxa"/>
            <w:gridSpan w:val="3"/>
            <w:noWrap w:val="0"/>
            <w:vAlign w:val="center"/>
          </w:tcPr>
          <w:p w14:paraId="04C16CB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02" w:type="dxa"/>
            <w:gridSpan w:val="2"/>
            <w:noWrap w:val="0"/>
            <w:vAlign w:val="center"/>
          </w:tcPr>
          <w:p w14:paraId="6776BA87">
            <w:pPr>
              <w:spacing w:line="280" w:lineRule="exact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合同金额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（元）</w:t>
            </w:r>
          </w:p>
        </w:tc>
        <w:tc>
          <w:tcPr>
            <w:tcW w:w="2981" w:type="dxa"/>
            <w:gridSpan w:val="2"/>
            <w:noWrap w:val="0"/>
            <w:vAlign w:val="center"/>
          </w:tcPr>
          <w:p w14:paraId="1F1D42E6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22443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77" w:type="dxa"/>
            <w:shd w:val="clear" w:color="auto" w:fill="auto"/>
            <w:noWrap w:val="0"/>
            <w:vAlign w:val="center"/>
          </w:tcPr>
          <w:p w14:paraId="3E315254">
            <w:pPr>
              <w:spacing w:line="28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使用部门</w:t>
            </w:r>
          </w:p>
        </w:tc>
        <w:tc>
          <w:tcPr>
            <w:tcW w:w="3060" w:type="dxa"/>
            <w:gridSpan w:val="3"/>
            <w:shd w:val="clear" w:color="auto" w:fill="auto"/>
            <w:noWrap w:val="0"/>
            <w:vAlign w:val="center"/>
          </w:tcPr>
          <w:p w14:paraId="70E7B21E">
            <w:pPr>
              <w:spacing w:line="28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10" w:type="dxa"/>
            <w:gridSpan w:val="2"/>
            <w:shd w:val="clear" w:color="auto" w:fill="auto"/>
            <w:noWrap w:val="0"/>
            <w:vAlign w:val="center"/>
          </w:tcPr>
          <w:p w14:paraId="2EB6F640">
            <w:pPr>
              <w:spacing w:line="280" w:lineRule="exact"/>
              <w:ind w:left="432" w:leftChars="0" w:hanging="432" w:hangingChars="180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使用人</w:t>
            </w:r>
          </w:p>
        </w:tc>
        <w:tc>
          <w:tcPr>
            <w:tcW w:w="2704" w:type="dxa"/>
            <w:gridSpan w:val="3"/>
            <w:noWrap w:val="0"/>
            <w:vAlign w:val="center"/>
          </w:tcPr>
          <w:p w14:paraId="294F60A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02" w:type="dxa"/>
            <w:gridSpan w:val="2"/>
            <w:noWrap w:val="0"/>
            <w:vAlign w:val="center"/>
          </w:tcPr>
          <w:p w14:paraId="3307E4E7">
            <w:pPr>
              <w:spacing w:line="280" w:lineRule="exact"/>
              <w:ind w:left="432" w:hanging="432" w:hangingChars="180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验收类型</w:t>
            </w:r>
          </w:p>
        </w:tc>
        <w:tc>
          <w:tcPr>
            <w:tcW w:w="2981" w:type="dxa"/>
            <w:gridSpan w:val="2"/>
            <w:noWrap w:val="0"/>
            <w:vAlign w:val="center"/>
          </w:tcPr>
          <w:p w14:paraId="0F57F84E">
            <w:pPr>
              <w:spacing w:line="280" w:lineRule="exact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无形资产□</w:t>
            </w:r>
          </w:p>
          <w:p w14:paraId="26F324FE">
            <w:pPr>
              <w:spacing w:line="280" w:lineRule="exact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固定资产□</w:t>
            </w:r>
          </w:p>
        </w:tc>
      </w:tr>
      <w:tr w14:paraId="7E75D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934" w:type="dxa"/>
            <w:gridSpan w:val="13"/>
            <w:noWrap w:val="0"/>
            <w:vAlign w:val="center"/>
          </w:tcPr>
          <w:p w14:paraId="5B70911E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验收小组成员情况（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4"/>
                <w:szCs w:val="24"/>
                <w:highlight w:val="none"/>
              </w:rPr>
              <w:t>使用单位选派的3名在岗在编教职工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）</w:t>
            </w:r>
          </w:p>
        </w:tc>
      </w:tr>
      <w:tr w14:paraId="4BA19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3EF4F97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姓名</w:t>
            </w:r>
          </w:p>
        </w:tc>
        <w:tc>
          <w:tcPr>
            <w:tcW w:w="3039" w:type="dxa"/>
            <w:gridSpan w:val="2"/>
            <w:noWrap w:val="0"/>
            <w:vAlign w:val="center"/>
          </w:tcPr>
          <w:p w14:paraId="6E0FCF93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  <w:t>所在部门</w:t>
            </w:r>
          </w:p>
        </w:tc>
        <w:tc>
          <w:tcPr>
            <w:tcW w:w="3039" w:type="dxa"/>
            <w:gridSpan w:val="4"/>
            <w:noWrap w:val="0"/>
            <w:vAlign w:val="center"/>
          </w:tcPr>
          <w:p w14:paraId="664CDDDB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职务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/职称</w:t>
            </w:r>
          </w:p>
        </w:tc>
        <w:tc>
          <w:tcPr>
            <w:tcW w:w="2646" w:type="dxa"/>
            <w:gridSpan w:val="3"/>
            <w:noWrap w:val="0"/>
            <w:vAlign w:val="center"/>
          </w:tcPr>
          <w:p w14:paraId="52AF498B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联系方式</w:t>
            </w:r>
          </w:p>
        </w:tc>
        <w:tc>
          <w:tcPr>
            <w:tcW w:w="3433" w:type="dxa"/>
            <w:gridSpan w:val="3"/>
            <w:noWrap w:val="0"/>
            <w:vAlign w:val="center"/>
          </w:tcPr>
          <w:p w14:paraId="16A6A358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备注</w:t>
            </w:r>
          </w:p>
        </w:tc>
      </w:tr>
      <w:tr w14:paraId="72C0D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77" w:type="dxa"/>
            <w:noWrap w:val="0"/>
            <w:vAlign w:val="center"/>
          </w:tcPr>
          <w:p w14:paraId="7A5D466A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 w14:paraId="58368DFD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4"/>
            <w:noWrap w:val="0"/>
            <w:vAlign w:val="center"/>
          </w:tcPr>
          <w:p w14:paraId="04D8401D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3"/>
            <w:noWrap w:val="0"/>
            <w:vAlign w:val="center"/>
          </w:tcPr>
          <w:p w14:paraId="72841B61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3"/>
            <w:noWrap w:val="0"/>
            <w:vAlign w:val="center"/>
          </w:tcPr>
          <w:p w14:paraId="0F7D832E">
            <w:pPr>
              <w:spacing w:line="280" w:lineRule="exact"/>
              <w:jc w:val="both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6FD26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4DD3883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 w14:paraId="7CC0655F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4"/>
            <w:noWrap w:val="0"/>
            <w:vAlign w:val="center"/>
          </w:tcPr>
          <w:p w14:paraId="37BD7CF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3"/>
            <w:noWrap w:val="0"/>
            <w:vAlign w:val="center"/>
          </w:tcPr>
          <w:p w14:paraId="11D7889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3"/>
            <w:noWrap w:val="0"/>
            <w:vAlign w:val="center"/>
          </w:tcPr>
          <w:p w14:paraId="4667261D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03D9D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012B59E7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 w14:paraId="6EFE3A3F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4"/>
            <w:noWrap w:val="0"/>
            <w:vAlign w:val="center"/>
          </w:tcPr>
          <w:p w14:paraId="7B325906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3"/>
            <w:noWrap w:val="0"/>
            <w:vAlign w:val="center"/>
          </w:tcPr>
          <w:p w14:paraId="33A519FC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3"/>
            <w:noWrap w:val="0"/>
            <w:vAlign w:val="center"/>
          </w:tcPr>
          <w:p w14:paraId="66D971D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5E620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934" w:type="dxa"/>
            <w:gridSpan w:val="13"/>
            <w:noWrap w:val="0"/>
            <w:vAlign w:val="center"/>
          </w:tcPr>
          <w:p w14:paraId="26158546">
            <w:pPr>
              <w:spacing w:line="280" w:lineRule="exact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验收资产清单（原则上与合同清单一致，如涉及资产建账时拆分合并，需另附表说明）</w:t>
            </w:r>
          </w:p>
        </w:tc>
      </w:tr>
      <w:tr w14:paraId="3DF95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408B33D6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序号</w:t>
            </w:r>
          </w:p>
        </w:tc>
        <w:tc>
          <w:tcPr>
            <w:tcW w:w="3039" w:type="dxa"/>
            <w:gridSpan w:val="2"/>
            <w:noWrap w:val="0"/>
            <w:vAlign w:val="center"/>
          </w:tcPr>
          <w:p w14:paraId="41B4B494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  <w:t>资产名称</w:t>
            </w:r>
          </w:p>
        </w:tc>
        <w:tc>
          <w:tcPr>
            <w:tcW w:w="3039" w:type="dxa"/>
            <w:gridSpan w:val="4"/>
            <w:noWrap w:val="0"/>
            <w:vAlign w:val="center"/>
          </w:tcPr>
          <w:p w14:paraId="5D2144D1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  <w:t>规格型号</w:t>
            </w:r>
          </w:p>
        </w:tc>
        <w:tc>
          <w:tcPr>
            <w:tcW w:w="2646" w:type="dxa"/>
            <w:gridSpan w:val="3"/>
            <w:noWrap w:val="0"/>
            <w:vAlign w:val="center"/>
          </w:tcPr>
          <w:p w14:paraId="100F6B74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  <w:t>数量</w:t>
            </w:r>
          </w:p>
        </w:tc>
        <w:tc>
          <w:tcPr>
            <w:tcW w:w="3433" w:type="dxa"/>
            <w:gridSpan w:val="3"/>
            <w:noWrap w:val="0"/>
            <w:vAlign w:val="center"/>
          </w:tcPr>
          <w:p w14:paraId="41C5BCE5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  <w:t>单价（元）</w:t>
            </w:r>
          </w:p>
        </w:tc>
      </w:tr>
      <w:tr w14:paraId="06AD8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66C4C3C1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 w14:paraId="55851A01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4"/>
            <w:noWrap w:val="0"/>
            <w:vAlign w:val="center"/>
          </w:tcPr>
          <w:p w14:paraId="684D34E1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3"/>
            <w:noWrap w:val="0"/>
            <w:vAlign w:val="center"/>
          </w:tcPr>
          <w:p w14:paraId="6DE210B8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3"/>
            <w:noWrap w:val="0"/>
            <w:vAlign w:val="center"/>
          </w:tcPr>
          <w:p w14:paraId="6C62FD7C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053A6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00EDE907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 w14:paraId="4653440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4"/>
            <w:noWrap w:val="0"/>
            <w:vAlign w:val="center"/>
          </w:tcPr>
          <w:p w14:paraId="7A6E0CF2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3"/>
            <w:noWrap w:val="0"/>
            <w:vAlign w:val="center"/>
          </w:tcPr>
          <w:p w14:paraId="693DD126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3"/>
            <w:noWrap w:val="0"/>
            <w:vAlign w:val="center"/>
          </w:tcPr>
          <w:p w14:paraId="60F1C648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4B625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242A43EF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 w14:paraId="144090C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4"/>
            <w:noWrap w:val="0"/>
            <w:vAlign w:val="center"/>
          </w:tcPr>
          <w:p w14:paraId="62C58C1C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3"/>
            <w:noWrap w:val="0"/>
            <w:vAlign w:val="center"/>
          </w:tcPr>
          <w:p w14:paraId="7E23ACB5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3"/>
            <w:noWrap w:val="0"/>
            <w:vAlign w:val="center"/>
          </w:tcPr>
          <w:p w14:paraId="1A35783F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74919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766C514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 w14:paraId="0D55F03C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4"/>
            <w:noWrap w:val="0"/>
            <w:vAlign w:val="center"/>
          </w:tcPr>
          <w:p w14:paraId="7F5D313A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3"/>
            <w:noWrap w:val="0"/>
            <w:vAlign w:val="center"/>
          </w:tcPr>
          <w:p w14:paraId="19E38B8C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3"/>
            <w:noWrap w:val="0"/>
            <w:vAlign w:val="center"/>
          </w:tcPr>
          <w:p w14:paraId="14089538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26857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05499CDE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 w14:paraId="59B12BAF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4"/>
            <w:noWrap w:val="0"/>
            <w:vAlign w:val="center"/>
          </w:tcPr>
          <w:p w14:paraId="0E2D23C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3"/>
            <w:noWrap w:val="0"/>
            <w:vAlign w:val="center"/>
          </w:tcPr>
          <w:p w14:paraId="38FDFCE6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3"/>
            <w:noWrap w:val="0"/>
            <w:vAlign w:val="center"/>
          </w:tcPr>
          <w:p w14:paraId="04FC8BBE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7C43C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816" w:type="dxa"/>
            <w:gridSpan w:val="3"/>
            <w:noWrap w:val="0"/>
            <w:vAlign w:val="center"/>
          </w:tcPr>
          <w:p w14:paraId="71E37E6C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4"/>
                <w:szCs w:val="24"/>
                <w:highlight w:val="none"/>
              </w:rPr>
              <w:t>合计数量：     台（件）</w:t>
            </w:r>
          </w:p>
        </w:tc>
        <w:tc>
          <w:tcPr>
            <w:tcW w:w="9118" w:type="dxa"/>
            <w:gridSpan w:val="10"/>
            <w:noWrap w:val="0"/>
            <w:vAlign w:val="center"/>
          </w:tcPr>
          <w:p w14:paraId="59F8348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4"/>
                <w:szCs w:val="24"/>
                <w:highlight w:val="none"/>
              </w:rPr>
              <w:t xml:space="preserve">合计金额： 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4"/>
                <w:szCs w:val="24"/>
                <w:highlight w:val="none"/>
              </w:rPr>
              <w:t xml:space="preserve">       元</w:t>
            </w:r>
          </w:p>
        </w:tc>
      </w:tr>
      <w:tr w14:paraId="2C69C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1777" w:type="dxa"/>
            <w:vMerge w:val="restart"/>
            <w:noWrap w:val="0"/>
            <w:vAlign w:val="center"/>
          </w:tcPr>
          <w:p w14:paraId="5F5B246E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验收内容</w:t>
            </w:r>
          </w:p>
          <w:p w14:paraId="42AC9B9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和标准</w:t>
            </w:r>
          </w:p>
        </w:tc>
        <w:tc>
          <w:tcPr>
            <w:tcW w:w="1260" w:type="dxa"/>
            <w:noWrap w:val="0"/>
            <w:vAlign w:val="center"/>
          </w:tcPr>
          <w:p w14:paraId="7076923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货物清单</w:t>
            </w:r>
          </w:p>
        </w:tc>
        <w:tc>
          <w:tcPr>
            <w:tcW w:w="1779" w:type="dxa"/>
            <w:noWrap w:val="0"/>
            <w:vAlign w:val="center"/>
          </w:tcPr>
          <w:p w14:paraId="070E874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品牌、型号、规格、数量及外观质量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等</w:t>
            </w:r>
          </w:p>
        </w:tc>
        <w:tc>
          <w:tcPr>
            <w:tcW w:w="1519" w:type="dxa"/>
            <w:gridSpan w:val="2"/>
            <w:noWrap w:val="0"/>
            <w:vAlign w:val="center"/>
          </w:tcPr>
          <w:p w14:paraId="4F8EF74E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技术、性能</w:t>
            </w:r>
          </w:p>
          <w:p w14:paraId="61941376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指标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等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 w14:paraId="118F55E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运行状况及安装调试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等</w:t>
            </w:r>
          </w:p>
        </w:tc>
        <w:tc>
          <w:tcPr>
            <w:tcW w:w="1280" w:type="dxa"/>
            <w:noWrap w:val="0"/>
            <w:vAlign w:val="center"/>
          </w:tcPr>
          <w:p w14:paraId="60346647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质量证明</w:t>
            </w:r>
          </w:p>
          <w:p w14:paraId="5F3B6DF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文件</w:t>
            </w:r>
          </w:p>
        </w:tc>
        <w:tc>
          <w:tcPr>
            <w:tcW w:w="1366" w:type="dxa"/>
            <w:gridSpan w:val="2"/>
            <w:noWrap w:val="0"/>
            <w:vAlign w:val="center"/>
          </w:tcPr>
          <w:p w14:paraId="62A27F15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售后服务</w:t>
            </w:r>
          </w:p>
          <w:p w14:paraId="2418CC6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承诺</w:t>
            </w:r>
          </w:p>
        </w:tc>
        <w:tc>
          <w:tcPr>
            <w:tcW w:w="1679" w:type="dxa"/>
            <w:gridSpan w:val="2"/>
            <w:noWrap w:val="0"/>
            <w:vAlign w:val="center"/>
          </w:tcPr>
          <w:p w14:paraId="4CBEB91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合同履约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时</w:t>
            </w:r>
            <w:r>
              <w:rPr>
                <w:rFonts w:hint="eastAsia" w:ascii="宋体" w:hAnsi="宋体"/>
                <w:sz w:val="24"/>
                <w:highlight w:val="none"/>
              </w:rPr>
              <w:t>间、地点、方式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等</w:t>
            </w:r>
          </w:p>
        </w:tc>
        <w:tc>
          <w:tcPr>
            <w:tcW w:w="1754" w:type="dxa"/>
            <w:noWrap w:val="0"/>
            <w:vAlign w:val="center"/>
          </w:tcPr>
          <w:p w14:paraId="56D5539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其他验收内容和标准</w:t>
            </w:r>
          </w:p>
        </w:tc>
      </w:tr>
      <w:tr w14:paraId="112D7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1777" w:type="dxa"/>
            <w:vMerge w:val="continue"/>
            <w:noWrap w:val="0"/>
            <w:vAlign w:val="center"/>
          </w:tcPr>
          <w:p w14:paraId="26BB776A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554543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</w:t>
            </w:r>
          </w:p>
          <w:p w14:paraId="12C2BC9E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不合格□</w:t>
            </w:r>
          </w:p>
        </w:tc>
        <w:tc>
          <w:tcPr>
            <w:tcW w:w="1779" w:type="dxa"/>
            <w:noWrap w:val="0"/>
            <w:vAlign w:val="center"/>
          </w:tcPr>
          <w:p w14:paraId="0433EF4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</w:t>
            </w:r>
          </w:p>
          <w:p w14:paraId="6C12DBEC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不合格□</w:t>
            </w:r>
          </w:p>
        </w:tc>
        <w:tc>
          <w:tcPr>
            <w:tcW w:w="1519" w:type="dxa"/>
            <w:gridSpan w:val="2"/>
            <w:noWrap w:val="0"/>
            <w:vAlign w:val="center"/>
          </w:tcPr>
          <w:p w14:paraId="32A7239F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</w:t>
            </w:r>
          </w:p>
          <w:p w14:paraId="0CEB5965">
            <w:pPr>
              <w:spacing w:line="280" w:lineRule="exact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不合格□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 w14:paraId="7808BC9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</w:t>
            </w:r>
          </w:p>
          <w:p w14:paraId="6D24918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不合格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□</w:t>
            </w:r>
          </w:p>
        </w:tc>
        <w:tc>
          <w:tcPr>
            <w:tcW w:w="1280" w:type="dxa"/>
            <w:noWrap w:val="0"/>
            <w:vAlign w:val="center"/>
          </w:tcPr>
          <w:p w14:paraId="2E68A132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</w:t>
            </w:r>
          </w:p>
          <w:p w14:paraId="1C8E1134">
            <w:pPr>
              <w:spacing w:line="280" w:lineRule="exact"/>
              <w:jc w:val="center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不合格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□</w:t>
            </w:r>
          </w:p>
        </w:tc>
        <w:tc>
          <w:tcPr>
            <w:tcW w:w="1366" w:type="dxa"/>
            <w:gridSpan w:val="2"/>
            <w:noWrap w:val="0"/>
            <w:vAlign w:val="center"/>
          </w:tcPr>
          <w:p w14:paraId="02D632E7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</w:t>
            </w:r>
          </w:p>
          <w:p w14:paraId="56C84AD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不合格□</w:t>
            </w:r>
          </w:p>
        </w:tc>
        <w:tc>
          <w:tcPr>
            <w:tcW w:w="1679" w:type="dxa"/>
            <w:gridSpan w:val="2"/>
            <w:noWrap w:val="0"/>
            <w:vAlign w:val="center"/>
          </w:tcPr>
          <w:p w14:paraId="06D8A384">
            <w:pPr>
              <w:spacing w:line="280" w:lineRule="exact"/>
              <w:ind w:firstLine="120" w:firstLineChars="5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</w:t>
            </w:r>
          </w:p>
          <w:p w14:paraId="349A2982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 xml:space="preserve"> 不合格□</w:t>
            </w:r>
          </w:p>
        </w:tc>
        <w:tc>
          <w:tcPr>
            <w:tcW w:w="1754" w:type="dxa"/>
            <w:noWrap w:val="0"/>
            <w:vAlign w:val="center"/>
          </w:tcPr>
          <w:p w14:paraId="398EFB79">
            <w:pPr>
              <w:spacing w:line="280" w:lineRule="exact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□</w:t>
            </w:r>
          </w:p>
          <w:p w14:paraId="5CD3F37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不合格□</w:t>
            </w:r>
          </w:p>
        </w:tc>
      </w:tr>
      <w:tr w14:paraId="3D76A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777" w:type="dxa"/>
            <w:shd w:val="clear" w:color="auto" w:fill="auto"/>
            <w:noWrap w:val="0"/>
            <w:vAlign w:val="center"/>
          </w:tcPr>
          <w:p w14:paraId="08C6EFAD">
            <w:pPr>
              <w:spacing w:line="28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注意事项</w:t>
            </w:r>
          </w:p>
        </w:tc>
        <w:tc>
          <w:tcPr>
            <w:tcW w:w="12157" w:type="dxa"/>
            <w:gridSpan w:val="12"/>
            <w:shd w:val="clear" w:color="auto" w:fill="auto"/>
            <w:noWrap w:val="0"/>
            <w:vAlign w:val="center"/>
          </w:tcPr>
          <w:p w14:paraId="358428D7">
            <w:pPr>
              <w:spacing w:line="280" w:lineRule="exact"/>
              <w:jc w:val="left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1.无形资产和固定资产验收，需要填写本表；</w:t>
            </w:r>
          </w:p>
          <w:p w14:paraId="662359AE">
            <w:pPr>
              <w:spacing w:line="280" w:lineRule="exact"/>
              <w:jc w:val="left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2.验收相关材料应作为本表附件（招标文件中有*和#指标的，需附相关参数技术报告）；</w:t>
            </w:r>
          </w:p>
          <w:p w14:paraId="60135353">
            <w:pPr>
              <w:spacing w:line="280" w:lineRule="exact"/>
              <w:jc w:val="left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3.签字栏需由验收小组成员（使用单位选派的3名在岗在编教职工）及资产使用人共同签字。</w:t>
            </w:r>
          </w:p>
        </w:tc>
      </w:tr>
      <w:tr w14:paraId="7FD74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1777" w:type="dxa"/>
            <w:noWrap w:val="0"/>
            <w:vAlign w:val="center"/>
          </w:tcPr>
          <w:p w14:paraId="20F6DA97">
            <w:pPr>
              <w:spacing w:line="280" w:lineRule="exact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验收评价与情况说明</w:t>
            </w:r>
          </w:p>
        </w:tc>
        <w:tc>
          <w:tcPr>
            <w:tcW w:w="12157" w:type="dxa"/>
            <w:gridSpan w:val="12"/>
            <w:noWrap w:val="0"/>
            <w:vAlign w:val="center"/>
          </w:tcPr>
          <w:p w14:paraId="69D85B7F">
            <w:pPr>
              <w:spacing w:line="280" w:lineRule="exact"/>
              <w:jc w:val="left"/>
              <w:rPr>
                <w:rFonts w:hint="eastAsia" w:eastAsia="宋体"/>
                <w:highlight w:val="none"/>
                <w:lang w:eastAsia="zh-CN"/>
              </w:rPr>
            </w:pPr>
          </w:p>
        </w:tc>
      </w:tr>
      <w:tr w14:paraId="31ABC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777" w:type="dxa"/>
            <w:noWrap w:val="0"/>
            <w:vAlign w:val="center"/>
          </w:tcPr>
          <w:p w14:paraId="663F74A8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验收</w:t>
            </w:r>
            <w:r>
              <w:rPr>
                <w:rFonts w:hint="eastAsia" w:ascii="宋体" w:hAnsi="宋体"/>
                <w:sz w:val="24"/>
                <w:highlight w:val="none"/>
              </w:rPr>
              <w:t>结论</w:t>
            </w:r>
          </w:p>
        </w:tc>
        <w:tc>
          <w:tcPr>
            <w:tcW w:w="12157" w:type="dxa"/>
            <w:gridSpan w:val="12"/>
            <w:noWrap w:val="0"/>
            <w:vAlign w:val="center"/>
          </w:tcPr>
          <w:p w14:paraId="410F72E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                              不合格□</w:t>
            </w:r>
          </w:p>
        </w:tc>
      </w:tr>
      <w:tr w14:paraId="72ADD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  <w:jc w:val="center"/>
        </w:trPr>
        <w:tc>
          <w:tcPr>
            <w:tcW w:w="1777" w:type="dxa"/>
            <w:noWrap w:val="0"/>
            <w:vAlign w:val="center"/>
          </w:tcPr>
          <w:p w14:paraId="1EEB0EBE">
            <w:pPr>
              <w:spacing w:line="280" w:lineRule="exact"/>
              <w:jc w:val="center"/>
              <w:rPr>
                <w:rFonts w:hint="eastAsia"/>
                <w:sz w:val="24"/>
                <w:highlight w:val="none"/>
                <w:lang w:eastAsia="zh-CN"/>
              </w:rPr>
            </w:pPr>
            <w:r>
              <w:rPr>
                <w:rFonts w:hint="eastAsia"/>
                <w:sz w:val="24"/>
                <w:highlight w:val="none"/>
                <w:lang w:eastAsia="zh-CN"/>
              </w:rPr>
              <w:t>签字栏</w:t>
            </w:r>
          </w:p>
          <w:p w14:paraId="3D9DEDE3">
            <w:pPr>
              <w:spacing w:line="280" w:lineRule="exact"/>
              <w:jc w:val="center"/>
              <w:rPr>
                <w:rFonts w:hint="eastAsia"/>
                <w:sz w:val="24"/>
                <w:highlight w:val="none"/>
                <w:lang w:eastAsia="zh-CN"/>
              </w:rPr>
            </w:pPr>
            <w:r>
              <w:rPr>
                <w:rFonts w:hint="eastAsia"/>
                <w:sz w:val="24"/>
                <w:highlight w:val="none"/>
                <w:lang w:eastAsia="zh-CN"/>
              </w:rPr>
              <w:t>（验收小组和使用人签字）</w:t>
            </w:r>
          </w:p>
        </w:tc>
        <w:tc>
          <w:tcPr>
            <w:tcW w:w="12157" w:type="dxa"/>
            <w:gridSpan w:val="12"/>
            <w:noWrap w:val="0"/>
            <w:vAlign w:val="center"/>
          </w:tcPr>
          <w:p w14:paraId="55CA1E7D">
            <w:pPr>
              <w:spacing w:line="280" w:lineRule="exact"/>
              <w:jc w:val="center"/>
              <w:rPr>
                <w:rFonts w:hint="eastAsia"/>
                <w:highlight w:val="none"/>
              </w:rPr>
            </w:pPr>
          </w:p>
        </w:tc>
      </w:tr>
    </w:tbl>
    <w:p w14:paraId="69CF5291">
      <w:pPr>
        <w:rPr>
          <w:rFonts w:hint="default" w:ascii="黑体" w:hAnsi="黑体" w:eastAsia="黑体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6838" w:h="11906" w:orient="landscape"/>
      <w:pgMar w:top="1689" w:right="1440" w:bottom="168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0819BAF-6244-4A5A-820E-1717FD1B08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373E3412-2ED6-4B5E-AA5D-CCAFF7A5731B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690A2267-962E-4226-973B-D82A24F47547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8B400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23849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23849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1AEC7C"/>
    <w:multiLevelType w:val="multilevel"/>
    <w:tmpl w:val="D81AEC7C"/>
    <w:lvl w:ilvl="0" w:tentative="0">
      <w:start w:val="1"/>
      <w:numFmt w:val="chineseCounting"/>
      <w:suff w:val="nothing"/>
      <w:lvlText w:val="第%1章　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第%2节　"/>
      <w:lvlJc w:val="left"/>
      <w:pPr>
        <w:ind w:left="0" w:firstLine="402"/>
      </w:pPr>
      <w:rPr>
        <w:rFonts w:hint="eastAsia"/>
      </w:rPr>
    </w:lvl>
    <w:lvl w:ilvl="2" w:tentative="0">
      <w:start w:val="1"/>
      <w:numFmt w:val="chineseCounting"/>
      <w:pStyle w:val="22"/>
      <w:suff w:val="nothing"/>
      <w:lvlText w:val="第%3条　"/>
      <w:lvlJc w:val="left"/>
      <w:pPr>
        <w:ind w:left="0" w:firstLine="402"/>
      </w:pPr>
      <w:rPr>
        <w:rFonts w:hint="eastAsia"/>
        <w:b/>
      </w:rPr>
    </w:lvl>
    <w:lvl w:ilvl="3" w:tentative="0">
      <w:start w:val="1"/>
      <w:numFmt w:val="chineseCounting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．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（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decimalEnclosedCircleChinese"/>
      <w:suff w:val="nothing"/>
      <w:lvlText w:val="%7 "/>
      <w:lvlJc w:val="left"/>
      <w:pPr>
        <w:ind w:left="0" w:firstLine="402"/>
      </w:pPr>
      <w:rPr>
        <w:rFonts w:hint="eastAsia"/>
      </w:rPr>
    </w:lvl>
    <w:lvl w:ilvl="7" w:tentative="0">
      <w:start w:val="1"/>
      <w:numFmt w:val="decimal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Letter"/>
      <w:suff w:val="nothing"/>
      <w:lvlText w:val="%9．"/>
      <w:lvlJc w:val="left"/>
      <w:pPr>
        <w:ind w:left="0" w:firstLine="402"/>
      </w:pPr>
      <w:rPr>
        <w:rFonts w:hint="eastAsia"/>
      </w:rPr>
    </w:lvl>
  </w:abstractNum>
  <w:abstractNum w:abstractNumId="1">
    <w:nsid w:val="E7679651"/>
    <w:multiLevelType w:val="singleLevel"/>
    <w:tmpl w:val="E7679651"/>
    <w:lvl w:ilvl="0" w:tentative="0">
      <w:start w:val="1"/>
      <w:numFmt w:val="chineseCounting"/>
      <w:pStyle w:val="23"/>
      <w:suff w:val="nothing"/>
      <w:lvlText w:val="（%1）"/>
      <w:lvlJc w:val="left"/>
      <w:pPr>
        <w:ind w:left="0" w:firstLine="420"/>
      </w:pPr>
      <w:rPr>
        <w:rFonts w:hint="eastAsia" w:ascii="黑体" w:hAnsi="黑体" w:eastAsia="黑体" w:cs="黑体"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xM2I4NmI2OThjNTUwOGExY2JmN2MwMGFhNjllYjIifQ=="/>
  </w:docVars>
  <w:rsids>
    <w:rsidRoot w:val="00AB484B"/>
    <w:rsid w:val="001B445D"/>
    <w:rsid w:val="002A786D"/>
    <w:rsid w:val="0043588D"/>
    <w:rsid w:val="004C2AEB"/>
    <w:rsid w:val="004E0400"/>
    <w:rsid w:val="005802A0"/>
    <w:rsid w:val="0066575A"/>
    <w:rsid w:val="007E16A7"/>
    <w:rsid w:val="007E6016"/>
    <w:rsid w:val="008B24D0"/>
    <w:rsid w:val="009D39E5"/>
    <w:rsid w:val="00A41BDA"/>
    <w:rsid w:val="00AB484B"/>
    <w:rsid w:val="00AD5830"/>
    <w:rsid w:val="00B836B8"/>
    <w:rsid w:val="00CC3D85"/>
    <w:rsid w:val="00D16E8F"/>
    <w:rsid w:val="00DB0467"/>
    <w:rsid w:val="00DC5874"/>
    <w:rsid w:val="00ED27C2"/>
    <w:rsid w:val="022C6248"/>
    <w:rsid w:val="028247F4"/>
    <w:rsid w:val="02BD0CB9"/>
    <w:rsid w:val="036F0A64"/>
    <w:rsid w:val="03CF7089"/>
    <w:rsid w:val="04FF3EDA"/>
    <w:rsid w:val="053A0F74"/>
    <w:rsid w:val="05DC421B"/>
    <w:rsid w:val="0644186E"/>
    <w:rsid w:val="070659F4"/>
    <w:rsid w:val="07E8334B"/>
    <w:rsid w:val="08332819"/>
    <w:rsid w:val="08D771A0"/>
    <w:rsid w:val="091343F8"/>
    <w:rsid w:val="09591E10"/>
    <w:rsid w:val="099077F7"/>
    <w:rsid w:val="09954E0D"/>
    <w:rsid w:val="09997FFE"/>
    <w:rsid w:val="0A5D495B"/>
    <w:rsid w:val="0AF53DB5"/>
    <w:rsid w:val="0BA26880"/>
    <w:rsid w:val="0BE43E2A"/>
    <w:rsid w:val="0BE65DF4"/>
    <w:rsid w:val="0D2669D2"/>
    <w:rsid w:val="0D330BC5"/>
    <w:rsid w:val="0DAB2E51"/>
    <w:rsid w:val="0DFE73A6"/>
    <w:rsid w:val="0E090E10"/>
    <w:rsid w:val="0EE4486D"/>
    <w:rsid w:val="0F873B4A"/>
    <w:rsid w:val="0FEB25FD"/>
    <w:rsid w:val="0FFE195E"/>
    <w:rsid w:val="10BC7123"/>
    <w:rsid w:val="10FE14EA"/>
    <w:rsid w:val="1105322F"/>
    <w:rsid w:val="135B48E7"/>
    <w:rsid w:val="14AB3737"/>
    <w:rsid w:val="15023F5B"/>
    <w:rsid w:val="1530022B"/>
    <w:rsid w:val="158A77F0"/>
    <w:rsid w:val="15EC0A4D"/>
    <w:rsid w:val="172216F4"/>
    <w:rsid w:val="17C7262C"/>
    <w:rsid w:val="17F51899"/>
    <w:rsid w:val="19B170A6"/>
    <w:rsid w:val="1B1E0CE3"/>
    <w:rsid w:val="1BC721AA"/>
    <w:rsid w:val="1CF07510"/>
    <w:rsid w:val="1E65704C"/>
    <w:rsid w:val="1F5275D0"/>
    <w:rsid w:val="20FA1CCE"/>
    <w:rsid w:val="23C6233B"/>
    <w:rsid w:val="25162E4E"/>
    <w:rsid w:val="25C40AFC"/>
    <w:rsid w:val="267A740D"/>
    <w:rsid w:val="26F471BF"/>
    <w:rsid w:val="272C6959"/>
    <w:rsid w:val="273CC0B4"/>
    <w:rsid w:val="281318C7"/>
    <w:rsid w:val="28B4308D"/>
    <w:rsid w:val="28F6721F"/>
    <w:rsid w:val="28F71ACF"/>
    <w:rsid w:val="29CF68E4"/>
    <w:rsid w:val="2A8E3487"/>
    <w:rsid w:val="2AF8402E"/>
    <w:rsid w:val="2BAC62BA"/>
    <w:rsid w:val="2C0954BB"/>
    <w:rsid w:val="2C315A8F"/>
    <w:rsid w:val="2D6A3D37"/>
    <w:rsid w:val="2D6F9B38"/>
    <w:rsid w:val="2EFC1307"/>
    <w:rsid w:val="2F1E127D"/>
    <w:rsid w:val="2F6F8C80"/>
    <w:rsid w:val="2FF897F4"/>
    <w:rsid w:val="2FFF29FF"/>
    <w:rsid w:val="2FFF319C"/>
    <w:rsid w:val="322E5C7B"/>
    <w:rsid w:val="32AC3044"/>
    <w:rsid w:val="32AD3666"/>
    <w:rsid w:val="333D644B"/>
    <w:rsid w:val="33570712"/>
    <w:rsid w:val="33C61EE3"/>
    <w:rsid w:val="33D95773"/>
    <w:rsid w:val="33E02FA5"/>
    <w:rsid w:val="344572AC"/>
    <w:rsid w:val="35357321"/>
    <w:rsid w:val="35CB7BF9"/>
    <w:rsid w:val="362332C8"/>
    <w:rsid w:val="375821D4"/>
    <w:rsid w:val="37936580"/>
    <w:rsid w:val="37BE184F"/>
    <w:rsid w:val="37BF1123"/>
    <w:rsid w:val="38D40783"/>
    <w:rsid w:val="39235CD0"/>
    <w:rsid w:val="39A15A80"/>
    <w:rsid w:val="39CFE2E6"/>
    <w:rsid w:val="39D0586A"/>
    <w:rsid w:val="3A2B0936"/>
    <w:rsid w:val="3A485400"/>
    <w:rsid w:val="3AA75652"/>
    <w:rsid w:val="3AD877B5"/>
    <w:rsid w:val="3B1F6C1F"/>
    <w:rsid w:val="3B6B7CDB"/>
    <w:rsid w:val="3B6F0FCC"/>
    <w:rsid w:val="3BC7750E"/>
    <w:rsid w:val="3BD74C8E"/>
    <w:rsid w:val="3CC5163E"/>
    <w:rsid w:val="3D522A89"/>
    <w:rsid w:val="3D7F6D39"/>
    <w:rsid w:val="3D7FA5DB"/>
    <w:rsid w:val="3DED5C01"/>
    <w:rsid w:val="3E171CB9"/>
    <w:rsid w:val="3E2D5039"/>
    <w:rsid w:val="3EFFA38D"/>
    <w:rsid w:val="3F5FEEF9"/>
    <w:rsid w:val="3FAF7242"/>
    <w:rsid w:val="40101AEA"/>
    <w:rsid w:val="42092A7D"/>
    <w:rsid w:val="43E77A38"/>
    <w:rsid w:val="43EA39CC"/>
    <w:rsid w:val="44E4666D"/>
    <w:rsid w:val="44F73D6C"/>
    <w:rsid w:val="45554E75"/>
    <w:rsid w:val="45603F46"/>
    <w:rsid w:val="45A35BE1"/>
    <w:rsid w:val="45C02133"/>
    <w:rsid w:val="46205483"/>
    <w:rsid w:val="46E62229"/>
    <w:rsid w:val="47C54534"/>
    <w:rsid w:val="47C83EB3"/>
    <w:rsid w:val="47ED5839"/>
    <w:rsid w:val="48092FD3"/>
    <w:rsid w:val="486F26F2"/>
    <w:rsid w:val="49804BB7"/>
    <w:rsid w:val="49FD54E2"/>
    <w:rsid w:val="4AD056CA"/>
    <w:rsid w:val="4B5F362F"/>
    <w:rsid w:val="4B95421D"/>
    <w:rsid w:val="4C4A14AC"/>
    <w:rsid w:val="4C832D96"/>
    <w:rsid w:val="4C9DB934"/>
    <w:rsid w:val="4F663D30"/>
    <w:rsid w:val="4FDE2637"/>
    <w:rsid w:val="4FF2DBEF"/>
    <w:rsid w:val="4FF7D05C"/>
    <w:rsid w:val="509E5922"/>
    <w:rsid w:val="50D77086"/>
    <w:rsid w:val="5119769F"/>
    <w:rsid w:val="51312C3A"/>
    <w:rsid w:val="51B70A96"/>
    <w:rsid w:val="5201260D"/>
    <w:rsid w:val="52012932"/>
    <w:rsid w:val="52100AA2"/>
    <w:rsid w:val="522301BB"/>
    <w:rsid w:val="52522EFC"/>
    <w:rsid w:val="5281374D"/>
    <w:rsid w:val="5290573F"/>
    <w:rsid w:val="52B20F45"/>
    <w:rsid w:val="53316F22"/>
    <w:rsid w:val="533D4F8C"/>
    <w:rsid w:val="559866FE"/>
    <w:rsid w:val="57D42401"/>
    <w:rsid w:val="58624762"/>
    <w:rsid w:val="59DD10D1"/>
    <w:rsid w:val="5A6B0F6B"/>
    <w:rsid w:val="5AB3021C"/>
    <w:rsid w:val="5ACC18E7"/>
    <w:rsid w:val="5AFEC878"/>
    <w:rsid w:val="5BBD6603"/>
    <w:rsid w:val="5BFFF43C"/>
    <w:rsid w:val="5D147940"/>
    <w:rsid w:val="5D9C143B"/>
    <w:rsid w:val="5DC42740"/>
    <w:rsid w:val="5E7D6DC0"/>
    <w:rsid w:val="5EB3F686"/>
    <w:rsid w:val="5ED65E2E"/>
    <w:rsid w:val="5EE4753E"/>
    <w:rsid w:val="5EFA2D12"/>
    <w:rsid w:val="5F7707D4"/>
    <w:rsid w:val="5F7A10C5"/>
    <w:rsid w:val="5FDE4ACF"/>
    <w:rsid w:val="5FF6667A"/>
    <w:rsid w:val="60AA20C1"/>
    <w:rsid w:val="613876CD"/>
    <w:rsid w:val="6333BF22"/>
    <w:rsid w:val="633640E0"/>
    <w:rsid w:val="637F616C"/>
    <w:rsid w:val="63B15515"/>
    <w:rsid w:val="63B53257"/>
    <w:rsid w:val="64063AB3"/>
    <w:rsid w:val="64D161D3"/>
    <w:rsid w:val="659A1669"/>
    <w:rsid w:val="65B23EF2"/>
    <w:rsid w:val="67C43A69"/>
    <w:rsid w:val="68DD5784"/>
    <w:rsid w:val="695B03A9"/>
    <w:rsid w:val="696830BE"/>
    <w:rsid w:val="6A6C0A22"/>
    <w:rsid w:val="6B1578BB"/>
    <w:rsid w:val="6B39651C"/>
    <w:rsid w:val="6BEB6F85"/>
    <w:rsid w:val="6C0C59DE"/>
    <w:rsid w:val="6D1919FD"/>
    <w:rsid w:val="6D3F1A44"/>
    <w:rsid w:val="6D47A231"/>
    <w:rsid w:val="6D4B0788"/>
    <w:rsid w:val="6D65184A"/>
    <w:rsid w:val="6DFF4136"/>
    <w:rsid w:val="6E7D4C30"/>
    <w:rsid w:val="6EEC18FE"/>
    <w:rsid w:val="6F101C89"/>
    <w:rsid w:val="6F55406A"/>
    <w:rsid w:val="6F76D1D9"/>
    <w:rsid w:val="703B0F88"/>
    <w:rsid w:val="70FD7FEB"/>
    <w:rsid w:val="7132138A"/>
    <w:rsid w:val="72056B8F"/>
    <w:rsid w:val="72413332"/>
    <w:rsid w:val="724F4877"/>
    <w:rsid w:val="72BF465C"/>
    <w:rsid w:val="72D51220"/>
    <w:rsid w:val="73D0483F"/>
    <w:rsid w:val="741E7C0F"/>
    <w:rsid w:val="753E1321"/>
    <w:rsid w:val="754937FF"/>
    <w:rsid w:val="759DE5FE"/>
    <w:rsid w:val="767B400A"/>
    <w:rsid w:val="76BDE826"/>
    <w:rsid w:val="76C536B8"/>
    <w:rsid w:val="76FD0FB9"/>
    <w:rsid w:val="76FF971A"/>
    <w:rsid w:val="77811976"/>
    <w:rsid w:val="77FB6D95"/>
    <w:rsid w:val="78656BA2"/>
    <w:rsid w:val="79B908A3"/>
    <w:rsid w:val="7A3251AA"/>
    <w:rsid w:val="7A5E7D4D"/>
    <w:rsid w:val="7A70182E"/>
    <w:rsid w:val="7AB636E5"/>
    <w:rsid w:val="7AEA15E0"/>
    <w:rsid w:val="7AF244E6"/>
    <w:rsid w:val="7AFF0AEB"/>
    <w:rsid w:val="7B007056"/>
    <w:rsid w:val="7B087CB8"/>
    <w:rsid w:val="7B5FD445"/>
    <w:rsid w:val="7B79ABC4"/>
    <w:rsid w:val="7BDF2C71"/>
    <w:rsid w:val="7BEC3136"/>
    <w:rsid w:val="7BEC38BF"/>
    <w:rsid w:val="7CEA58C8"/>
    <w:rsid w:val="7CFD384D"/>
    <w:rsid w:val="7DFD598A"/>
    <w:rsid w:val="7E6B5F29"/>
    <w:rsid w:val="7F55230B"/>
    <w:rsid w:val="7F7A5EAA"/>
    <w:rsid w:val="7F914E03"/>
    <w:rsid w:val="7FAD5757"/>
    <w:rsid w:val="7FAF4308"/>
    <w:rsid w:val="7FBFD6D9"/>
    <w:rsid w:val="7FD29B3A"/>
    <w:rsid w:val="7FF33EF9"/>
    <w:rsid w:val="7FF5D646"/>
    <w:rsid w:val="7FF76C9E"/>
    <w:rsid w:val="7FFACC18"/>
    <w:rsid w:val="7FFDE910"/>
    <w:rsid w:val="8FA39553"/>
    <w:rsid w:val="972EE917"/>
    <w:rsid w:val="9DFD22D6"/>
    <w:rsid w:val="9E7F6073"/>
    <w:rsid w:val="9F5F51C2"/>
    <w:rsid w:val="9FFFDB7B"/>
    <w:rsid w:val="ACCFEAB6"/>
    <w:rsid w:val="AF274F7D"/>
    <w:rsid w:val="AFB8E958"/>
    <w:rsid w:val="AFFD6642"/>
    <w:rsid w:val="B5B36F24"/>
    <w:rsid w:val="B7DFA77F"/>
    <w:rsid w:val="B9FECF26"/>
    <w:rsid w:val="BBFA0DA0"/>
    <w:rsid w:val="BDBE56C6"/>
    <w:rsid w:val="BDFE8FCE"/>
    <w:rsid w:val="BDFF509B"/>
    <w:rsid w:val="BE8E8F8E"/>
    <w:rsid w:val="BF7C8E27"/>
    <w:rsid w:val="CFEF1EF9"/>
    <w:rsid w:val="D3DF4EEC"/>
    <w:rsid w:val="D7750D05"/>
    <w:rsid w:val="DBFE3A35"/>
    <w:rsid w:val="DD33CA5C"/>
    <w:rsid w:val="DDCF4E5E"/>
    <w:rsid w:val="DDFF23AC"/>
    <w:rsid w:val="DF69B944"/>
    <w:rsid w:val="DF6F1D9F"/>
    <w:rsid w:val="DF7F3727"/>
    <w:rsid w:val="DFE63E72"/>
    <w:rsid w:val="DFFF24A7"/>
    <w:rsid w:val="E0474879"/>
    <w:rsid w:val="E1DCAED2"/>
    <w:rsid w:val="E5FB614B"/>
    <w:rsid w:val="ED730FBA"/>
    <w:rsid w:val="ED7F22F7"/>
    <w:rsid w:val="EDE499A3"/>
    <w:rsid w:val="EDF6FC0D"/>
    <w:rsid w:val="EE9BB6E1"/>
    <w:rsid w:val="EEFF5056"/>
    <w:rsid w:val="EFAE39CE"/>
    <w:rsid w:val="EFBF8720"/>
    <w:rsid w:val="EFE9574D"/>
    <w:rsid w:val="F55FE6F1"/>
    <w:rsid w:val="F6FF21F9"/>
    <w:rsid w:val="F7A88E95"/>
    <w:rsid w:val="F7DF897A"/>
    <w:rsid w:val="F7FEB9F1"/>
    <w:rsid w:val="F9E138E2"/>
    <w:rsid w:val="FAF57310"/>
    <w:rsid w:val="FBFB38D2"/>
    <w:rsid w:val="FBFF6E6D"/>
    <w:rsid w:val="FCFF65F2"/>
    <w:rsid w:val="FDEB45E0"/>
    <w:rsid w:val="FDF6752D"/>
    <w:rsid w:val="FE5D53F8"/>
    <w:rsid w:val="FEFE20B3"/>
    <w:rsid w:val="FF52DE6D"/>
    <w:rsid w:val="FF7F9177"/>
    <w:rsid w:val="FF9A5ED7"/>
    <w:rsid w:val="FFE70613"/>
    <w:rsid w:val="FFED9B00"/>
    <w:rsid w:val="FFF78421"/>
    <w:rsid w:val="FFFD0DA8"/>
    <w:rsid w:val="FFFD13ED"/>
    <w:rsid w:val="FFFD6520"/>
    <w:rsid w:val="FFFDF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link w:val="16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"/>
    <w:basedOn w:val="1"/>
    <w:link w:val="20"/>
    <w:qFormat/>
    <w:uiPriority w:val="0"/>
    <w:rPr>
      <w:rFonts w:ascii="Times New Roman" w:hAnsi="Times New Roman" w:eastAsia="宋体" w:cs="Times New Roman"/>
      <w:b/>
      <w:bCs/>
      <w:sz w:val="28"/>
      <w:szCs w:val="20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6">
    <w:name w:val="标题 3 字符"/>
    <w:basedOn w:val="11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7">
    <w:name w:val="source"/>
    <w:basedOn w:val="11"/>
    <w:qFormat/>
    <w:uiPriority w:val="0"/>
  </w:style>
  <w:style w:type="character" w:customStyle="1" w:styleId="18">
    <w:name w:val="日期1"/>
    <w:basedOn w:val="11"/>
    <w:qFormat/>
    <w:uiPriority w:val="0"/>
  </w:style>
  <w:style w:type="paragraph" w:customStyle="1" w:styleId="19">
    <w:name w:val="text-cent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0">
    <w:name w:val="正文文本 字符"/>
    <w:basedOn w:val="11"/>
    <w:link w:val="6"/>
    <w:qFormat/>
    <w:uiPriority w:val="0"/>
    <w:rPr>
      <w:rFonts w:ascii="Times New Roman" w:hAnsi="Times New Roman" w:eastAsia="宋体" w:cs="Times New Roman"/>
      <w:b/>
      <w:bCs/>
      <w:sz w:val="28"/>
      <w:szCs w:val="20"/>
    </w:rPr>
  </w:style>
  <w:style w:type="character" w:customStyle="1" w:styleId="21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2">
    <w:name w:val="节标题"/>
    <w:basedOn w:val="1"/>
    <w:qFormat/>
    <w:uiPriority w:val="0"/>
    <w:pPr>
      <w:widowControl/>
      <w:numPr>
        <w:ilvl w:val="2"/>
        <w:numId w:val="1"/>
      </w:numPr>
      <w:jc w:val="left"/>
    </w:pPr>
    <w:rPr>
      <w:rFonts w:hint="eastAsia" w:ascii="方正仿宋_GB2312" w:hAnsi="方正仿宋_GB2312" w:eastAsia="方正仿宋_GB2312" w:cs="宋体"/>
      <w:b/>
      <w:color w:val="000000"/>
      <w:kern w:val="0"/>
      <w:sz w:val="28"/>
      <w:szCs w:val="28"/>
    </w:rPr>
  </w:style>
  <w:style w:type="paragraph" w:customStyle="1" w:styleId="23">
    <w:name w:val="各类人员"/>
    <w:basedOn w:val="1"/>
    <w:qFormat/>
    <w:uiPriority w:val="0"/>
    <w:pPr>
      <w:widowControl/>
      <w:numPr>
        <w:ilvl w:val="0"/>
        <w:numId w:val="2"/>
      </w:numPr>
      <w:jc w:val="left"/>
    </w:pPr>
    <w:rPr>
      <w:rFonts w:hint="eastAsia" w:ascii="方正仿宋_GB2312" w:hAnsi="方正仿宋_GB2312" w:eastAsia="方正仿宋_GB2312" w:cs="宋体"/>
      <w:kern w:val="0"/>
      <w:sz w:val="28"/>
      <w:szCs w:val="28"/>
    </w:rPr>
  </w:style>
  <w:style w:type="paragraph" w:customStyle="1" w:styleId="24">
    <w:name w:val="NOTE_Normal"/>
    <w:basedOn w:val="1"/>
    <w:qFormat/>
    <w:uiPriority w:val="0"/>
  </w:style>
  <w:style w:type="character" w:customStyle="1" w:styleId="25">
    <w:name w:val="font21"/>
    <w:basedOn w:val="11"/>
    <w:qFormat/>
    <w:uiPriority w:val="0"/>
    <w:rPr>
      <w:rFonts w:hint="eastAsia" w:ascii="宋体" w:hAnsi="宋体" w:eastAsia="宋体" w:cs="宋体"/>
      <w:color w:val="222222"/>
      <w:sz w:val="24"/>
      <w:szCs w:val="24"/>
      <w:u w:val="none"/>
    </w:rPr>
  </w:style>
  <w:style w:type="paragraph" w:styleId="2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9B19A8-6A5E-45A5-8F92-AA0870CAC9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1100</Words>
  <Characters>1107</Characters>
  <Lines>56</Lines>
  <Paragraphs>15</Paragraphs>
  <TotalTime>45</TotalTime>
  <ScaleCrop>false</ScaleCrop>
  <LinksUpToDate>false</LinksUpToDate>
  <CharactersWithSpaces>1342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2023-03-05T15:15:00Z</dcterms:created>
  <dc:creator>菂</dc:creator>
  <cp:lastModifiedBy>乐</cp:lastModifiedBy>
  <cp:lastPrinted>2025-09-19T00:35:00Z</cp:lastPrinted>
  <dcterms:modified xsi:type="dcterms:W3CDTF">2025-12-04T07:38:10Z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eyJoZGlkIjoiMjBmNzFhNTE2ODA4NWNjMzY3MDUyM2Q1MGJjODVmODYiLCJ1c2VySWQiOiI1MTg1NjYwNDYifQ==</vt:lpwstr>
  </property>
  <property fmtid="{D5CDD505-2E9C-101B-9397-08002B2CF9AE}" pid="3" name="KSOProductBuildVer">
    <vt:lpwstr>2052-12.1.0.24034</vt:lpwstr>
  </property>
  <property fmtid="{D5CDD505-2E9C-101B-9397-08002B2CF9AE}" pid="4" name="ICV">
    <vt:lpwstr>A7CA3C8DD7424A699540C3BFF9F8B2F8_13</vt:lpwstr>
  </property>
</Properties>
</file>